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D9" w:rsidRPr="00B46262" w:rsidRDefault="00F8346A" w:rsidP="00234487">
      <w:pPr>
        <w:spacing w:after="0" w:line="240" w:lineRule="auto"/>
        <w:ind w:left="150" w:right="150"/>
        <w:jc w:val="center"/>
        <w:outlineLvl w:val="1"/>
        <w:rPr>
          <w:rFonts w:ascii="1 Cataneo BT" w:eastAsia="Times New Roman" w:hAnsi="1 Cataneo BT"/>
          <w:b/>
          <w:bCs/>
          <w:color w:val="7030A0"/>
          <w:sz w:val="40"/>
          <w:szCs w:val="40"/>
          <w:u w:val="single"/>
          <w:lang w:eastAsia="ru-RU"/>
        </w:rPr>
      </w:pPr>
      <w:r w:rsidRPr="00B46262">
        <w:rPr>
          <w:rFonts w:ascii="1 Cataneo BT" w:eastAsia="Times New Roman" w:hAnsi="1 Cataneo BT"/>
          <w:b/>
          <w:bCs/>
          <w:color w:val="7030A0"/>
          <w:sz w:val="40"/>
          <w:szCs w:val="40"/>
          <w:u w:val="single"/>
          <w:lang w:eastAsia="ru-RU"/>
        </w:rPr>
        <w:t xml:space="preserve">Десять советов родителям по </w:t>
      </w:r>
    </w:p>
    <w:p w:rsidR="00F8346A" w:rsidRPr="00B46262" w:rsidRDefault="00F8346A" w:rsidP="00234487">
      <w:pPr>
        <w:spacing w:after="0" w:line="240" w:lineRule="auto"/>
        <w:ind w:left="150" w:right="150"/>
        <w:jc w:val="center"/>
        <w:outlineLvl w:val="1"/>
        <w:rPr>
          <w:rFonts w:ascii="1 Cataneo BT" w:eastAsia="Times New Roman" w:hAnsi="1 Cataneo BT"/>
          <w:b/>
          <w:bCs/>
          <w:color w:val="7030A0"/>
          <w:sz w:val="44"/>
          <w:szCs w:val="44"/>
          <w:u w:val="single"/>
          <w:lang w:eastAsia="ru-RU"/>
        </w:rPr>
      </w:pPr>
      <w:r w:rsidRPr="00B46262">
        <w:rPr>
          <w:rFonts w:ascii="1 Cataneo BT" w:eastAsia="Times New Roman" w:hAnsi="1 Cataneo BT"/>
          <w:b/>
          <w:bCs/>
          <w:color w:val="7030A0"/>
          <w:sz w:val="40"/>
          <w:szCs w:val="40"/>
          <w:u w:val="single"/>
          <w:lang w:eastAsia="ru-RU"/>
        </w:rPr>
        <w:t>укреплению физического здоровья</w:t>
      </w:r>
      <w:r w:rsidRPr="00B46262">
        <w:rPr>
          <w:rFonts w:ascii="1 Cataneo BT" w:eastAsia="Times New Roman" w:hAnsi="1 Cataneo BT"/>
          <w:b/>
          <w:bCs/>
          <w:color w:val="7030A0"/>
          <w:sz w:val="44"/>
          <w:szCs w:val="44"/>
          <w:u w:val="single"/>
          <w:lang w:eastAsia="ru-RU"/>
        </w:rPr>
        <w:t xml:space="preserve"> детей</w:t>
      </w:r>
      <w:bookmarkStart w:id="0" w:name="_GoBack"/>
      <w:bookmarkEnd w:id="0"/>
    </w:p>
    <w:p w:rsidR="00234487" w:rsidRPr="00234487" w:rsidRDefault="00234487" w:rsidP="00234487">
      <w:pPr>
        <w:spacing w:after="0" w:line="240" w:lineRule="auto"/>
        <w:ind w:left="150" w:right="150"/>
        <w:jc w:val="center"/>
        <w:outlineLvl w:val="1"/>
        <w:rPr>
          <w:rFonts w:ascii="Times New Roman" w:eastAsia="Times New Roman" w:hAnsi="Times New Roman"/>
          <w:b/>
          <w:bCs/>
          <w:color w:val="7030A0"/>
          <w:sz w:val="44"/>
          <w:szCs w:val="44"/>
          <w:u w:val="single"/>
          <w:lang w:eastAsia="ru-RU"/>
        </w:rPr>
      </w:pPr>
    </w:p>
    <w:p w:rsidR="00F8346A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1.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2866F0" w:rsidRPr="00B46262" w:rsidRDefault="00740B38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647700" y="3467100"/>
            <wp:positionH relativeFrom="margin">
              <wp:align>right</wp:align>
            </wp:positionH>
            <wp:positionV relativeFrom="margin">
              <wp:align>bottom</wp:align>
            </wp:positionV>
            <wp:extent cx="4638675" cy="2581275"/>
            <wp:effectExtent l="19050" t="0" r="9525" b="0"/>
            <wp:wrapSquare wrapText="bothSides"/>
            <wp:docPr id="1" name="Рисунок 0" descr="b3d06de6d06b82ad4d8f029c22228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d06de6d06b82ad4d8f029c2222889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46A" w:rsidRPr="00B46262" w:rsidRDefault="00F8346A" w:rsidP="00234487">
      <w:pPr>
        <w:pStyle w:val="a4"/>
        <w:ind w:left="-993" w:right="-284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2.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2866F0" w:rsidRPr="00B46262" w:rsidRDefault="002866F0" w:rsidP="00234487">
      <w:pPr>
        <w:pStyle w:val="a4"/>
        <w:ind w:left="-993" w:right="-284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F8346A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3.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2866F0" w:rsidRPr="00B46262" w:rsidRDefault="002866F0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F8346A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4.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866F0" w:rsidRPr="00B46262" w:rsidRDefault="002866F0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2866F0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5.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740B38" w:rsidRPr="00B46262" w:rsidRDefault="00740B38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C54597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6.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Помните, что в движении — жизнь. 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lastRenderedPageBreak/>
        <w:t>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2866F0" w:rsidRPr="00B46262" w:rsidRDefault="002866F0" w:rsidP="00234487">
      <w:pPr>
        <w:pStyle w:val="a4"/>
        <w:ind w:left="-993" w:firstLine="284"/>
        <w:jc w:val="both"/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</w:pPr>
    </w:p>
    <w:p w:rsidR="00F8346A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7.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866F0" w:rsidRPr="00B46262" w:rsidRDefault="002866F0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F8346A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8.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866F0" w:rsidRPr="00B46262" w:rsidRDefault="002866F0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F8346A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9.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Познакомьте ребенка с правилами безопасного поведения в доме, </w:t>
      </w:r>
      <w:r w:rsidR="00234487"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на 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>улице, на отдыхе и учите его выполнять эти правила, чтобы избегать ситуаций, опасных для жизни.</w:t>
      </w:r>
    </w:p>
    <w:p w:rsidR="002866F0" w:rsidRPr="00B46262" w:rsidRDefault="002866F0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:rsidR="00F8346A" w:rsidRPr="00B46262" w:rsidRDefault="00F8346A" w:rsidP="00234487">
      <w:pPr>
        <w:pStyle w:val="a4"/>
        <w:ind w:left="-993" w:firstLine="284"/>
        <w:jc w:val="both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 w:rsidRPr="00B46262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Совет 10.</w:t>
      </w:r>
      <w:r w:rsidRPr="00B46262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740B38" w:rsidRDefault="007A214D" w:rsidP="00234487">
      <w:pPr>
        <w:jc w:val="both"/>
        <w:rPr>
          <w:sz w:val="36"/>
          <w:szCs w:val="36"/>
        </w:rPr>
      </w:pPr>
      <w:r w:rsidRPr="007A214D">
        <w:rPr>
          <w:sz w:val="36"/>
          <w:szCs w:val="36"/>
        </w:rPr>
        <w:tab/>
      </w:r>
      <w:r w:rsidRPr="007A214D">
        <w:rPr>
          <w:sz w:val="36"/>
          <w:szCs w:val="36"/>
        </w:rPr>
        <w:tab/>
      </w:r>
      <w:r w:rsidRPr="007A214D">
        <w:rPr>
          <w:sz w:val="36"/>
          <w:szCs w:val="36"/>
        </w:rPr>
        <w:tab/>
      </w:r>
    </w:p>
    <w:p w:rsidR="007A214D" w:rsidRPr="00740B38" w:rsidRDefault="002866F0" w:rsidP="00234487">
      <w:pPr>
        <w:jc w:val="center"/>
        <w:rPr>
          <w:sz w:val="36"/>
          <w:szCs w:val="36"/>
        </w:rPr>
      </w:pPr>
      <w:r w:rsidRPr="002866F0">
        <w:rPr>
          <w:rFonts w:ascii="Times New Roman" w:hAnsi="Times New Roman"/>
          <w:b/>
          <w:i/>
          <w:noProof/>
          <w:color w:val="110EA7"/>
          <w:sz w:val="48"/>
          <w:szCs w:val="48"/>
          <w:lang w:eastAsia="ru-RU"/>
        </w:rPr>
        <w:t>Путь физкультура для детей будет в радость!</w:t>
      </w:r>
    </w:p>
    <w:sectPr w:rsidR="007A214D" w:rsidRPr="00740B38" w:rsidSect="00234487">
      <w:pgSz w:w="11906" w:h="16838"/>
      <w:pgMar w:top="1134" w:right="850" w:bottom="1134" w:left="1843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 Cataneo BT">
    <w:panose1 w:val="040B0800000000000000"/>
    <w:charset w:val="CC"/>
    <w:family w:val="decorative"/>
    <w:pitch w:val="variable"/>
    <w:sig w:usb0="00000207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8346A"/>
    <w:rsid w:val="000F43B2"/>
    <w:rsid w:val="00234487"/>
    <w:rsid w:val="002866F0"/>
    <w:rsid w:val="00387995"/>
    <w:rsid w:val="0046281C"/>
    <w:rsid w:val="00631537"/>
    <w:rsid w:val="00740B38"/>
    <w:rsid w:val="00764CC7"/>
    <w:rsid w:val="00766112"/>
    <w:rsid w:val="007A214D"/>
    <w:rsid w:val="00844254"/>
    <w:rsid w:val="00963331"/>
    <w:rsid w:val="00B46262"/>
    <w:rsid w:val="00C215F9"/>
    <w:rsid w:val="00C54597"/>
    <w:rsid w:val="00C800C6"/>
    <w:rsid w:val="00D40889"/>
    <w:rsid w:val="00F8346A"/>
    <w:rsid w:val="00F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6F349-3FBE-4352-B405-077B8F29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5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8346A"/>
    <w:pPr>
      <w:spacing w:before="150" w:after="150" w:line="240" w:lineRule="auto"/>
      <w:ind w:left="150" w:right="150"/>
      <w:outlineLvl w:val="1"/>
    </w:pPr>
    <w:rPr>
      <w:rFonts w:ascii="Times New Roman" w:eastAsia="Times New Roman" w:hAnsi="Times New Roman"/>
      <w:b/>
      <w:bCs/>
      <w:sz w:val="36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46A"/>
    <w:rPr>
      <w:rFonts w:ascii="Times New Roman" w:eastAsia="Times New Roman" w:hAnsi="Times New Roman" w:cs="Times New Roman"/>
      <w:b/>
      <w:bCs/>
      <w:sz w:val="36"/>
      <w:szCs w:val="36"/>
      <w:u w:val="single"/>
      <w:lang w:eastAsia="ru-RU"/>
    </w:rPr>
  </w:style>
  <w:style w:type="paragraph" w:styleId="a3">
    <w:name w:val="Normal (Web)"/>
    <w:basedOn w:val="a"/>
    <w:uiPriority w:val="99"/>
    <w:semiHidden/>
    <w:unhideWhenUsed/>
    <w:rsid w:val="00F8346A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963331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6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Захарова</cp:lastModifiedBy>
  <cp:revision>8</cp:revision>
  <dcterms:created xsi:type="dcterms:W3CDTF">2012-10-06T16:29:00Z</dcterms:created>
  <dcterms:modified xsi:type="dcterms:W3CDTF">2021-03-25T18:01:00Z</dcterms:modified>
</cp:coreProperties>
</file>