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E5" w:rsidRPr="002736E5" w:rsidRDefault="004205DE" w:rsidP="004205D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36"/>
          <w:szCs w:val="36"/>
          <w:lang w:eastAsia="ru-RU"/>
        </w:rPr>
        <w:t>Конспект открытого</w:t>
      </w:r>
      <w:r w:rsidR="002736E5">
        <w:rPr>
          <w:rFonts w:ascii="Arial" w:eastAsia="Times New Roman" w:hAnsi="Arial" w:cs="Arial"/>
          <w:b/>
          <w:bCs/>
          <w:color w:val="111111"/>
          <w:kern w:val="36"/>
          <w:sz w:val="36"/>
          <w:szCs w:val="36"/>
          <w:lang w:eastAsia="ru-RU"/>
        </w:rPr>
        <w:t xml:space="preserve"> з</w:t>
      </w:r>
      <w:r>
        <w:rPr>
          <w:rFonts w:ascii="Arial" w:eastAsia="Times New Roman" w:hAnsi="Arial" w:cs="Arial"/>
          <w:b/>
          <w:bCs/>
          <w:color w:val="111111"/>
          <w:kern w:val="36"/>
          <w:sz w:val="36"/>
          <w:szCs w:val="36"/>
          <w:lang w:eastAsia="ru-RU"/>
        </w:rPr>
        <w:t>анятия</w:t>
      </w:r>
      <w:r w:rsidR="00F522FC">
        <w:rPr>
          <w:rFonts w:ascii="Arial" w:eastAsia="Times New Roman" w:hAnsi="Arial" w:cs="Arial"/>
          <w:b/>
          <w:bCs/>
          <w:color w:val="111111"/>
          <w:kern w:val="36"/>
          <w:sz w:val="36"/>
          <w:szCs w:val="36"/>
          <w:lang w:eastAsia="ru-RU"/>
        </w:rPr>
        <w:t xml:space="preserve"> по речевому развитию</w:t>
      </w:r>
      <w:r w:rsidR="002736E5" w:rsidRPr="002736E5">
        <w:rPr>
          <w:rFonts w:ascii="Arial" w:eastAsia="Times New Roman" w:hAnsi="Arial" w:cs="Arial"/>
          <w:b/>
          <w:bCs/>
          <w:color w:val="111111"/>
          <w:kern w:val="36"/>
          <w:sz w:val="36"/>
          <w:szCs w:val="36"/>
          <w:lang w:eastAsia="ru-RU"/>
        </w:rPr>
        <w:t xml:space="preserve"> в подготовительной группе на тему: «Устное народное творчество»</w:t>
      </w:r>
      <w:r>
        <w:rPr>
          <w:rFonts w:ascii="Arial" w:eastAsia="Times New Roman" w:hAnsi="Arial" w:cs="Arial"/>
          <w:b/>
          <w:bCs/>
          <w:color w:val="111111"/>
          <w:kern w:val="36"/>
          <w:sz w:val="36"/>
          <w:szCs w:val="36"/>
          <w:lang w:eastAsia="ru-RU"/>
        </w:rPr>
        <w:t xml:space="preserve"> воспитателя Ибрагимовой Анны </w:t>
      </w:r>
      <w:proofErr w:type="spellStart"/>
      <w:r>
        <w:rPr>
          <w:rFonts w:ascii="Arial" w:eastAsia="Times New Roman" w:hAnsi="Arial" w:cs="Arial"/>
          <w:b/>
          <w:bCs/>
          <w:color w:val="111111"/>
          <w:kern w:val="36"/>
          <w:sz w:val="36"/>
          <w:szCs w:val="36"/>
          <w:lang w:eastAsia="ru-RU"/>
        </w:rPr>
        <w:t>Камильевны</w:t>
      </w:r>
      <w:proofErr w:type="spellEnd"/>
    </w:p>
    <w:p w:rsidR="00F522FC" w:rsidRPr="00F522FC" w:rsidRDefault="00F522FC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522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25.04.2019г</w:t>
      </w:r>
    </w:p>
    <w:p w:rsidR="002736E5" w:rsidRPr="00F522FC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736E5" w:rsidRPr="00F522FC" w:rsidRDefault="002736E5" w:rsidP="002736E5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522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Цель: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-Формировать целостное восприятие об </w:t>
      </w:r>
      <w:r w:rsidRPr="002736E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устном народном творчестве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 о разделе художественной литературы.</w:t>
      </w:r>
    </w:p>
    <w:p w:rsidR="002736E5" w:rsidRPr="00F522FC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522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Задачи:</w:t>
      </w:r>
    </w:p>
    <w:p w:rsidR="002736E5" w:rsidRPr="002736E5" w:rsidRDefault="00AA1A9D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</w:t>
      </w:r>
      <w:r w:rsidR="002736E5" w:rsidRPr="00F522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Образовательные</w:t>
      </w:r>
      <w:r w:rsidR="002736E5" w:rsidRPr="002736E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продолжать знакомить детей с многообразием </w:t>
      </w:r>
      <w:r w:rsidR="002736E5"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устного народного творчества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закрепить знания о жанрах </w:t>
      </w:r>
      <w:r w:rsidR="002736E5"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устного народного творчества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учить узнавать сказки по заданию; доставить радость и эмоциональное равновесие.</w:t>
      </w:r>
    </w:p>
    <w:p w:rsidR="002736E5" w:rsidRPr="002736E5" w:rsidRDefault="00AA1A9D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2. </w:t>
      </w:r>
      <w:r w:rsidR="002736E5" w:rsidRPr="00F522F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Развивающие</w:t>
      </w:r>
      <w:r w:rsidR="002736E5" w:rsidRPr="002736E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2736E5"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Развивать фантазию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воображение, ум, смекалку; </w:t>
      </w:r>
      <w:r w:rsidR="002736E5"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развитие речи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обогатить словарный запас детей жанрами </w:t>
      </w:r>
      <w:r w:rsidR="002736E5"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народного фольклора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736E5" w:rsidRPr="002736E5" w:rsidRDefault="00AA1A9D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3. </w:t>
      </w:r>
      <w:r w:rsidR="002736E5" w:rsidRPr="00F522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Воспитательные</w:t>
      </w:r>
      <w:r w:rsidR="002736E5" w:rsidRPr="002736E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воспитывать нравственные качества, любовь к </w:t>
      </w:r>
      <w:r w:rsidR="002736E5"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устному народному творчеству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проявлять самостоятельность и инициативу, культуру </w:t>
      </w:r>
      <w:r w:rsidR="002736E5"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речи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поддерживать на </w:t>
      </w:r>
      <w:r w:rsidR="002736E5"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занятии эмоциональное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игривое настроение. 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522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Предварительная работа: 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заучивание загадок, чтение сказок, заучивание частушек, поговорок, пословиц, песенок, проведение беседы об </w:t>
      </w:r>
      <w:r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устном народном творчестве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F522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Методы и приёмы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игровой, словесно-логический, наглядный, двигательный; художественное слово </w:t>
      </w: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(пословицы, поговорки, сказки, пальчиковая гимнастика, подвижная игра)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522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Оборудование: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иллюстрации сказок, музыкальные инструменты.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522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Словарная работа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активный - пословицы, поговорки, считалки, загадки; пассивны</w:t>
      </w:r>
      <w:proofErr w:type="gramStart"/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й-</w:t>
      </w:r>
      <w:proofErr w:type="gramEnd"/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устное народное творчество</w:t>
      </w:r>
      <w:r w:rsidR="00730F7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фольклор.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Интеграция образовательных </w:t>
      </w:r>
      <w:r w:rsidRPr="00F522F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областей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развитие речи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социально-коммуникативное, художественно-эстетическое </w:t>
      </w:r>
      <w:r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развитие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познавательное </w:t>
      </w:r>
      <w:r w:rsidRPr="002736E5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развитие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Организационная часть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-Здравствуйте ребята, к нам сегодня пришло мно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го гостей, давайте с ними поздороваемся.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-Скажем «Здравствуйте руками!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-Скажем «здравствуйте ногами!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-Скажем «здравствуйте глазами!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-Скажем «здравствуйте мы рто</w:t>
      </w:r>
      <w:proofErr w:type="gramStart"/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м-</w:t>
      </w:r>
      <w:proofErr w:type="gramEnd"/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станет радостно кругом!</w:t>
      </w:r>
    </w:p>
    <w:p w:rsidR="00730F73" w:rsidRDefault="00730F73" w:rsidP="002736E5">
      <w:pPr>
        <w:spacing w:before="180" w:after="18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 xml:space="preserve">-Ребята, </w:t>
      </w:r>
      <w:proofErr w:type="gramStart"/>
      <w:r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скажите</w:t>
      </w:r>
      <w:proofErr w:type="gramEnd"/>
      <w:r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 xml:space="preserve"> пожалуйста, в каком городе мы с вами живем? (в городе Каспийске).</w:t>
      </w:r>
    </w:p>
    <w:p w:rsidR="00730F73" w:rsidRDefault="00730F73" w:rsidP="002736E5">
      <w:pPr>
        <w:spacing w:before="180" w:after="18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-А Республика наша как называется? ( Республика Дагестан).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-Ребята, </w:t>
      </w:r>
      <w:proofErr w:type="gramStart"/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скажите</w:t>
      </w:r>
      <w:proofErr w:type="gramEnd"/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пожалуйста в какой стране мы живём? </w:t>
      </w: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(в России)</w:t>
      </w:r>
    </w:p>
    <w:p w:rsidR="00730F73" w:rsidRDefault="002736E5" w:rsidP="00730F73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Россия </w:t>
      </w:r>
      <w:r w:rsidR="00730F7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огромная страна и ее населяет много разных народов. Много разных национальностей живет в России и многие говорят на своих языках. Но большинство говорит на русском языке. Мы с вами на каком языке говорим? ( На русском языке). Красив, богат и могуч наш русский язык и вот об этом мы сегодня с вами поговорим. </w:t>
      </w:r>
    </w:p>
    <w:p w:rsidR="00903555" w:rsidRDefault="00730F73" w:rsidP="00730F73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 древние времена, когда русские люди еще не знали букв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</w:t>
      </w:r>
      <w:r w:rsidR="0090355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есть их </w:t>
      </w:r>
      <w:r w:rsidR="0090355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еще не придумали, а поэтому люди не могли писать), они передавали из уст в уста то, что придумали самые талантливые авторы той поры. Бабушка рассказала сказку своей внучке, внучка вырастала и рассказывала ее своей дочке, а та – своей. </w:t>
      </w:r>
    </w:p>
    <w:p w:rsidR="00903555" w:rsidRDefault="00903555" w:rsidP="00730F73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древние времена губы назывались устами, поэтому народное творчество и называется – устным.</w:t>
      </w:r>
    </w:p>
    <w:p w:rsidR="00903555" w:rsidRDefault="00903555" w:rsidP="00730F73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 устному народному творчеству относятся: сказки, пословицы, поговорки, песни,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потешки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прибаутки, загадки, частушки, колыбельные.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Колыбельными называются те песенки, которые пела вам мама или бабушка, когда укладывала спать.</w:t>
      </w:r>
    </w:p>
    <w:p w:rsidR="006A45B8" w:rsidRDefault="00903555" w:rsidP="00730F73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Потешки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прибаутки нужны людям для того, чтобы забавлять маленьких детей, вызывать улыбку у загрустившего ребенка, успокоить плачущего</w:t>
      </w:r>
      <w:r w:rsidR="006A45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В русских народных </w:t>
      </w:r>
      <w:proofErr w:type="spellStart"/>
      <w:r w:rsidR="006A45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потешках</w:t>
      </w:r>
      <w:proofErr w:type="spellEnd"/>
      <w:r w:rsidR="006A45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="006A45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( </w:t>
      </w:r>
      <w:proofErr w:type="gramEnd"/>
      <w:r w:rsidR="006A45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от слова « потешать») используются нежные слова, красивые выражения. Давайте, ребята, вспомним </w:t>
      </w:r>
      <w:proofErr w:type="spellStart"/>
      <w:r w:rsidR="006A45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потешки</w:t>
      </w:r>
      <w:proofErr w:type="spellEnd"/>
      <w:r w:rsidR="006A45B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прибаутки, которые мы с вами учили.</w:t>
      </w:r>
    </w:p>
    <w:p w:rsidR="00105520" w:rsidRDefault="006A45B8" w:rsidP="00730F73">
      <w:pPr>
        <w:spacing w:before="180" w:after="180" w:line="240" w:lineRule="auto"/>
        <w:ind w:firstLine="360"/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 Дети рассказывают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потешки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.</w:t>
      </w:r>
      <w:proofErr w:type="gramEnd"/>
      <w:r w:rsidR="00105520" w:rsidRPr="00105520">
        <w:t xml:space="preserve"> </w:t>
      </w:r>
    </w:p>
    <w:p w:rsidR="00BD6D56" w:rsidRP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1.В</w:t>
      </w:r>
      <w:r w:rsidR="00105520" w:rsidRPr="00BD6D56">
        <w:rPr>
          <w:rFonts w:ascii="Verdana" w:hAnsi="Verdana"/>
          <w:color w:val="000000"/>
          <w:sz w:val="28"/>
          <w:szCs w:val="28"/>
          <w:shd w:val="clear" w:color="auto" w:fill="FFFFFF"/>
        </w:rPr>
        <w:t>одичка, водичка,</w:t>
      </w:r>
      <w:r w:rsidR="00105520" w:rsidRPr="00BD6D56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</w:t>
      </w:r>
      <w:r w:rsidR="00105520" w:rsidRPr="00BD6D56">
        <w:rPr>
          <w:rFonts w:ascii="Verdana" w:hAnsi="Verdana"/>
          <w:color w:val="000000"/>
          <w:sz w:val="28"/>
          <w:szCs w:val="28"/>
          <w:shd w:val="clear" w:color="auto" w:fill="FFFFFF"/>
        </w:rPr>
        <w:t>Умой моё личико,</w:t>
      </w:r>
      <w:r w:rsidR="00105520" w:rsidRPr="00BD6D56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</w:t>
      </w:r>
      <w:r w:rsidR="00105520" w:rsidRPr="00BD6D56">
        <w:rPr>
          <w:rFonts w:ascii="Verdana" w:hAnsi="Verdana"/>
          <w:color w:val="000000"/>
          <w:sz w:val="28"/>
          <w:szCs w:val="28"/>
          <w:shd w:val="clear" w:color="auto" w:fill="FFFFFF"/>
        </w:rPr>
        <w:t>Чтобы глазоньки блестели,</w:t>
      </w:r>
      <w:r w:rsidR="00105520" w:rsidRPr="00BD6D56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</w:t>
      </w:r>
      <w:r w:rsidR="00105520" w:rsidRPr="00BD6D56">
        <w:rPr>
          <w:rFonts w:ascii="Verdana" w:hAnsi="Verdana"/>
          <w:color w:val="000000"/>
          <w:sz w:val="28"/>
          <w:szCs w:val="28"/>
          <w:shd w:val="clear" w:color="auto" w:fill="FFFFFF"/>
        </w:rPr>
        <w:t>Чтобы щёчки краснели,</w:t>
      </w:r>
      <w:r w:rsidR="00105520" w:rsidRPr="00BD6D56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="00105520" w:rsidRPr="00BD6D56">
        <w:rPr>
          <w:rFonts w:ascii="Verdana" w:hAnsi="Verdana"/>
          <w:color w:val="000000"/>
          <w:sz w:val="28"/>
          <w:szCs w:val="28"/>
          <w:shd w:val="clear" w:color="auto" w:fill="FFFFFF"/>
        </w:rPr>
        <w:t>Чтоб смеялся роток,</w:t>
      </w:r>
      <w:r w:rsidR="00105520" w:rsidRPr="00BD6D56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</w:t>
      </w:r>
      <w:r w:rsidR="00105520" w:rsidRPr="00BD6D56">
        <w:rPr>
          <w:rFonts w:ascii="Verdana" w:hAnsi="Verdana"/>
          <w:color w:val="000000"/>
          <w:sz w:val="28"/>
          <w:szCs w:val="28"/>
          <w:shd w:val="clear" w:color="auto" w:fill="FFFFFF"/>
        </w:rPr>
        <w:t>Чтоб кусался зубок!</w:t>
      </w:r>
      <w:r w:rsidRPr="00BD6D56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</w:p>
    <w:p w:rsidR="002736E5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2.</w:t>
      </w:r>
      <w:r w:rsidRPr="00BD6D56">
        <w:rPr>
          <w:rFonts w:ascii="Verdana" w:hAnsi="Verdana"/>
          <w:color w:val="000000"/>
          <w:sz w:val="28"/>
          <w:szCs w:val="28"/>
          <w:shd w:val="clear" w:color="auto" w:fill="FFFFFF"/>
        </w:rPr>
        <w:t>Дождик, дождик, веселей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!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Капай, капай, не жалей!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Только нас не замочи!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Зря в окошко не стучи-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Брызни в поле пуще: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Станет травка гуще!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3.Стучит, бренчит по улице;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Фома едет на курице, 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Тимошка на кошке,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По кривой дорожке.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К устному народному творчеству относятся и считалки. Ребята, а когда мы используем считалки? 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Давайте мы с вами поиграем в народную игру, называется она « Баб</w:t>
      </w:r>
      <w:proofErr w:type="gramStart"/>
      <w:r>
        <w:rPr>
          <w:rFonts w:ascii="Verdana" w:hAnsi="Verdana"/>
          <w:color w:val="000000"/>
          <w:sz w:val="28"/>
          <w:szCs w:val="28"/>
          <w:shd w:val="clear" w:color="auto" w:fill="FFFFFF"/>
        </w:rPr>
        <w:t>а-</w:t>
      </w:r>
      <w:proofErr w:type="gramEnd"/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Яга». С помощью считалки выберем Баб</w:t>
      </w:r>
      <w:proofErr w:type="gramStart"/>
      <w:r>
        <w:rPr>
          <w:rFonts w:ascii="Verdana" w:hAnsi="Verdana"/>
          <w:color w:val="000000"/>
          <w:sz w:val="28"/>
          <w:szCs w:val="28"/>
          <w:shd w:val="clear" w:color="auto" w:fill="FFFFFF"/>
        </w:rPr>
        <w:t>у-</w:t>
      </w:r>
      <w:proofErr w:type="gramEnd"/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Ягу.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( Дети встают в круг и с помощью считалки выбирают Бабу – Ягу). 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Считалка: Раз, два, три, четыре, пять, 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    Вышел зайчик погулять.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    Вдруг охотник выбегает,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    Прямо в зайчика стреляет.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    </w:t>
      </w:r>
      <w:proofErr w:type="spellStart"/>
      <w:r>
        <w:rPr>
          <w:rFonts w:ascii="Verdana" w:hAnsi="Verdana"/>
          <w:color w:val="000000"/>
          <w:sz w:val="28"/>
          <w:szCs w:val="28"/>
          <w:shd w:val="clear" w:color="auto" w:fill="FFFFFF"/>
        </w:rPr>
        <w:t>Пиф</w:t>
      </w:r>
      <w:proofErr w:type="spellEnd"/>
      <w:r>
        <w:rPr>
          <w:rFonts w:ascii="Verdana" w:hAnsi="Verdana"/>
          <w:color w:val="000000"/>
          <w:sz w:val="28"/>
          <w:szCs w:val="28"/>
          <w:shd w:val="clear" w:color="auto" w:fill="FFFFFF"/>
        </w:rPr>
        <w:t>, паф, не попал,</w:t>
      </w:r>
    </w:p>
    <w:p w:rsidR="00BD6D56" w:rsidRDefault="00BD6D56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    Серый зайчик убежал.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( Воспитатель напоминает правила игры).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E13AB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Игра « Баб</w:t>
      </w:r>
      <w:proofErr w:type="gramStart"/>
      <w:r w:rsidRPr="00E13AB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а-</w:t>
      </w:r>
      <w:proofErr w:type="gramEnd"/>
      <w:r w:rsidRPr="00E13AB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 xml:space="preserve"> Яга».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Один из играющих ребят – Баба Яга, он становится в углу избы. Ребята подходят к нему и дразнят</w:t>
      </w:r>
      <w:proofErr w:type="gramStart"/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Баба Яга-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>Костяная нога,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С печки упала,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Ногу сломала.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Пошла в огород,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Испугала народ.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Побежала в баньку, 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Испугала зайку!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Баба Яга начинает прыгать на одной ноге, стараясь поймать одного из увертывающихся и бегающих детей. Кого Баба Яга поймает, с тем меняется ролями и игра продолжается.</w:t>
      </w:r>
    </w:p>
    <w:p w:rsidR="00E13ABD" w:rsidRDefault="00E13ABD" w:rsidP="00BD6D56">
      <w:pPr>
        <w:spacing w:before="180" w:after="180" w:line="24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E13ABD" w:rsidRPr="00E13ABD" w:rsidRDefault="00E13ABD" w:rsidP="00BD6D56">
      <w:pPr>
        <w:spacing w:before="180" w:after="180" w:line="240" w:lineRule="auto"/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E13AB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Дыхательная гимнастика:</w:t>
      </w:r>
    </w:p>
    <w:p w:rsidR="00E13ABD" w:rsidRDefault="00E13ABD" w:rsidP="00BD6D56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Представьте, что вам необходимо:</w:t>
      </w:r>
    </w:p>
    <w:p w:rsidR="00E13ABD" w:rsidRDefault="00E13ABD" w:rsidP="00BD6D56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-Задуть свечи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одну за одной) на праздничном торте;</w:t>
      </w:r>
    </w:p>
    <w:p w:rsidR="00E13ABD" w:rsidRDefault="00E13ABD" w:rsidP="00BD6D56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-Раздуть огонь в потухающем костре;</w:t>
      </w:r>
    </w:p>
    <w:p w:rsidR="00E13ABD" w:rsidRDefault="00E13ABD" w:rsidP="00BD6D56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-Подуть на горячее молоко, сдувая пенку;</w:t>
      </w:r>
    </w:p>
    <w:p w:rsidR="00E13ABD" w:rsidRDefault="00E13ABD" w:rsidP="00BD6D56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-Сдуть с рукава пушинку.</w:t>
      </w:r>
    </w:p>
    <w:p w:rsidR="00E13ABD" w:rsidRDefault="00E13ABD" w:rsidP="00BD6D56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13ABD" w:rsidRDefault="00E13ABD" w:rsidP="00BD6D56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Короткие мудрые мысли в народе называются пословицами.</w:t>
      </w:r>
      <w:r w:rsidR="0051617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Пословицы учат нас мудрости, верности, дружбе, трудолюбию.</w:t>
      </w:r>
    </w:p>
    <w:p w:rsidR="00516173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16173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Какие пословицы о труде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о дружбе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вы знаете?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2736E5" w:rsidRPr="002736E5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 Дети говорят пословицы)</w:t>
      </w:r>
    </w:p>
    <w:p w:rsidR="00516173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Делу время, потехе – час.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</w:p>
    <w:p w:rsidR="00516173" w:rsidRPr="002736E5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Терпение и труд все перетрут.</w:t>
      </w:r>
    </w:p>
    <w:p w:rsidR="002736E5" w:rsidRPr="002736E5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Семь раз примерь, один раз – отрежь.</w:t>
      </w:r>
    </w:p>
    <w:p w:rsidR="002736E5" w:rsidRPr="002736E5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Умелые руки не знают скуки.</w:t>
      </w:r>
    </w:p>
    <w:p w:rsidR="00516173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Труд человека кормит, а лень портит.</w:t>
      </w:r>
      <w:r w:rsidRPr="0051617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516173" w:rsidRPr="002736E5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   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Землю красит солнце,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а 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человека - труд.</w:t>
      </w:r>
    </w:p>
    <w:p w:rsidR="002736E5" w:rsidRPr="002736E5" w:rsidRDefault="002736E5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90876" w:rsidRDefault="002736E5" w:rsidP="0069087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Нет друга – ищи, а нашел – береги.</w:t>
      </w:r>
    </w:p>
    <w:p w:rsidR="00690876" w:rsidRPr="002736E5" w:rsidRDefault="00690876" w:rsidP="0069087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9087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имей сто рублей, а имей сто друзей.</w:t>
      </w:r>
    </w:p>
    <w:p w:rsidR="002736E5" w:rsidRPr="002736E5" w:rsidRDefault="00690876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за одного, один за всех.</w:t>
      </w:r>
    </w:p>
    <w:p w:rsidR="00516173" w:rsidRDefault="00690876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val="en-US" w:eastAsia="ru-RU"/>
        </w:rPr>
        <w:t>C</w:t>
      </w:r>
      <w:proofErr w:type="spellStart"/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тарый</w:t>
      </w:r>
      <w:proofErr w:type="spellEnd"/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друг лучше новых двух.</w:t>
      </w:r>
      <w:proofErr w:type="gramEnd"/>
      <w:r w:rsidR="00516173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</w:p>
    <w:p w:rsidR="00516173" w:rsidRDefault="00516173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 имей сто рублей, а имей сто друзей.</w:t>
      </w:r>
    </w:p>
    <w:p w:rsidR="00516173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16173" w:rsidRPr="002736E5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 Ребята, а как вы понимаете эту пословицу? Когда мы так говорим? </w:t>
      </w:r>
    </w:p>
    <w:p w:rsidR="002736E5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-Молодцы, ребята</w:t>
      </w:r>
      <w:r w:rsidR="0069087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 много пословиц </w:t>
      </w:r>
      <w:r w:rsidR="0069087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вы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знаете.</w:t>
      </w:r>
    </w:p>
    <w:p w:rsidR="00516173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16173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сейчас, мы поиграем в игру « Покажи как….»</w:t>
      </w:r>
    </w:p>
    <w:p w:rsidR="00516173" w:rsidRDefault="00516173" w:rsidP="00516173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Цель: Изобразить мимикой, жестами, пантомимикой выражение</w:t>
      </w:r>
      <w:r w:rsidR="000736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73629" w:rsidRPr="00073629" w:rsidRDefault="00073629" w:rsidP="00073629">
      <w:pPr>
        <w:pStyle w:val="a6"/>
        <w:numPr>
          <w:ilvl w:val="0"/>
          <w:numId w:val="2"/>
        </w:num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7362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Дрожит как осиновый лист.</w:t>
      </w:r>
    </w:p>
    <w:p w:rsidR="00073629" w:rsidRDefault="00073629" w:rsidP="00073629">
      <w:pPr>
        <w:pStyle w:val="a6"/>
        <w:numPr>
          <w:ilvl w:val="0"/>
          <w:numId w:val="2"/>
        </w:num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Как в воду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опущенный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73629" w:rsidRDefault="00073629" w:rsidP="00073629">
      <w:pPr>
        <w:pStyle w:val="a6"/>
        <w:numPr>
          <w:ilvl w:val="0"/>
          <w:numId w:val="2"/>
        </w:num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Угорелый.</w:t>
      </w:r>
    </w:p>
    <w:p w:rsidR="00073629" w:rsidRDefault="00073629" w:rsidP="00073629">
      <w:pPr>
        <w:pStyle w:val="a6"/>
        <w:numPr>
          <w:ilvl w:val="0"/>
          <w:numId w:val="2"/>
        </w:num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Сидеть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сложа руки.   </w:t>
      </w:r>
    </w:p>
    <w:p w:rsidR="00073629" w:rsidRDefault="00073629" w:rsidP="00073629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73629" w:rsidRDefault="00073629" w:rsidP="00073629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-Ребята, а какие бывают песни? </w:t>
      </w:r>
    </w:p>
    <w:p w:rsidR="00073629" w:rsidRDefault="00073629" w:rsidP="00073629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Песни бывают:</w:t>
      </w:r>
    </w:p>
    <w:p w:rsidR="00073629" w:rsidRDefault="00073629" w:rsidP="00073629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-хороводны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е-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праздничные;</w:t>
      </w:r>
    </w:p>
    <w:p w:rsidR="00073629" w:rsidRDefault="00073629" w:rsidP="00073629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-колыбельные, частушки.</w:t>
      </w:r>
    </w:p>
    <w:p w:rsidR="00073629" w:rsidRPr="00073629" w:rsidRDefault="00073629" w:rsidP="00073629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-Кто желает нам спеть частушки?</w:t>
      </w:r>
    </w:p>
    <w:p w:rsidR="00073629" w:rsidRDefault="00073629" w:rsidP="004E5370">
      <w:pPr>
        <w:spacing w:before="180" w:after="18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 Звучат частушки в исполнении девочек).</w:t>
      </w:r>
    </w:p>
    <w:p w:rsidR="002736E5" w:rsidRPr="002736E5" w:rsidRDefault="00073629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 xml:space="preserve">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Начинаю я припевку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Первую начальную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Я хочу </w:t>
      </w:r>
      <w:r w:rsidRPr="004E5370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развеселить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Публику печальную.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Наш любимый детский сад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Много разных здесь ребят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Все такие разные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такие классные.</w:t>
      </w:r>
    </w:p>
    <w:p w:rsidR="002736E5" w:rsidRPr="002736E5" w:rsidRDefault="004E5370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Я частушки вам пропела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Хорошо ли, плохо ли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прошу я вас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Чтобы вы похлопали.</w:t>
      </w:r>
    </w:p>
    <w:p w:rsidR="00073629" w:rsidRDefault="00073629" w:rsidP="00073629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-Молодцы девочки, развеселили наших гостей.</w:t>
      </w:r>
    </w:p>
    <w:p w:rsidR="002736E5" w:rsidRPr="002736E5" w:rsidRDefault="00073629" w:rsidP="00073629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 w:rsidR="004E537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Сказку - сказывать, рассказ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 чём-то необычном, фантастическом, </w:t>
      </w:r>
      <w:proofErr w:type="gramStart"/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</w:t>
      </w:r>
      <w:proofErr w:type="gramEnd"/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невероятном. Добро всегда побеждает зло. В сказках происходят чудеса.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по иллюстрациям назовите названия сказок и героев</w:t>
      </w:r>
      <w:proofErr w:type="gramStart"/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н</w:t>
      </w:r>
      <w:proofErr w:type="gramEnd"/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а мольберте иллюстрации по сказкам)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73629" w:rsidRDefault="00073629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-А чтобы дети росли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умными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взрослые придумали загадки.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такое загадки? В загадках отражается жизнь человека и окружающего нас мира: растительный и животный мир, различные явления природы, предметы.</w:t>
      </w:r>
    </w:p>
    <w:p w:rsidR="002736E5" w:rsidRPr="002736E5" w:rsidRDefault="004E5370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-Ребята, давайте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загадаем друг другу загадки.</w:t>
      </w:r>
    </w:p>
    <w:p w:rsidR="004E5370" w:rsidRDefault="00351935" w:rsidP="004E5370">
      <w:pPr>
        <w:spacing w:before="180" w:after="18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</w:t>
      </w:r>
      <w:r w:rsidR="002736E5"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 xml:space="preserve"> всем загадыва</w:t>
      </w:r>
      <w:r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ются загадки):</w:t>
      </w:r>
    </w:p>
    <w:p w:rsidR="004E5370" w:rsidRPr="002736E5" w:rsidRDefault="004E5370" w:rsidP="004E5370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E537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Кто может ткать без станка и рук? </w:t>
      </w: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(паук)</w:t>
      </w:r>
    </w:p>
    <w:p w:rsidR="004E5370" w:rsidRDefault="002736E5" w:rsidP="004E5370">
      <w:pPr>
        <w:spacing w:before="180" w:after="18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Кто может говорить на всех языках? </w:t>
      </w: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(эхо)</w:t>
      </w:r>
    </w:p>
    <w:p w:rsidR="00864FA2" w:rsidRDefault="004E5370" w:rsidP="00864FA2">
      <w:pPr>
        <w:spacing w:before="180" w:after="18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</w:pPr>
      <w:r w:rsidRPr="004E537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Что после 7 лет козе будет? </w:t>
      </w: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(8 пойдет)</w:t>
      </w:r>
    </w:p>
    <w:p w:rsidR="00864FA2" w:rsidRPr="002736E5" w:rsidRDefault="00864FA2" w:rsidP="00864FA2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64FA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Четыре брата под одной крышей стоят </w:t>
      </w: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(стол)</w:t>
      </w:r>
    </w:p>
    <w:p w:rsidR="002736E5" w:rsidRPr="002736E5" w:rsidRDefault="00864FA2" w:rsidP="00864FA2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Она весь мир кормит, а сама ничего не ест. </w:t>
      </w:r>
      <w:r w:rsidR="004E5370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 xml:space="preserve"> ( З</w:t>
      </w:r>
      <w:r w:rsidR="002736E5"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емля)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Рисование отгадки загадки.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-Я предлагаю вам нарисовать отгадку э</w:t>
      </w:r>
      <w:r w:rsidR="0035193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той загадки. Что растет на Земле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? </w:t>
      </w:r>
      <w:proofErr w:type="gramStart"/>
      <w:r w:rsidR="0035193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</w:t>
      </w: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 xml:space="preserve"> </w:t>
      </w:r>
      <w:proofErr w:type="gramEnd"/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деревья, цветы</w:t>
      </w:r>
      <w:r w:rsidR="0035193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, растения</w:t>
      </w: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)</w:t>
      </w:r>
      <w:r w:rsidR="0035193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-Но пер</w:t>
      </w:r>
      <w:r w:rsidR="004E537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ед тем</w:t>
      </w:r>
      <w:proofErr w:type="gramStart"/>
      <w:r w:rsidR="004E537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proofErr w:type="gramEnd"/>
      <w:r w:rsidR="004E537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 приступить к рисованию, давайте 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поиграем в пальчиковую игру.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Пальчиковая игра </w:t>
      </w: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«Любимые сказки»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Будем пальчики считать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Будем сказки называть: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Рукавичка, Теремок,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Колобок - румяный бок,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Есть Снегурочка-краса,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Три медведя, Волк – Лиса.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забудем Сивку - Бурку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Нашу вещую каурку,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 жар- птицу сказку знаем,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Репку мы не забываем,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Знаем волка и козлят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Этим сказкам каждый рад. 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 w:rsidR="00475FD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Проходите, п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рисаживайтесь за столы </w:t>
      </w:r>
      <w:proofErr w:type="gramStart"/>
      <w:r w:rsidR="00475FD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поудобнее</w:t>
      </w:r>
      <w:proofErr w:type="gramEnd"/>
      <w:r w:rsidR="00475FD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спинки выпрямили</w:t>
      </w:r>
      <w:r w:rsidR="00864FA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="00475FD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ножки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вместе. Перед вами </w:t>
      </w:r>
      <w:r w:rsidR="00475FD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лежат альбомный лист и карандаши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Рисуем</w:t>
      </w:r>
      <w:r w:rsidR="00475FD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то,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что на земле растёт: деревья, цветы, трава.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(Дети рисуют под музыку)</w:t>
      </w:r>
    </w:p>
    <w:p w:rsidR="002736E5" w:rsidRP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 заканчиваем работу, покажите гостям свои работы.</w:t>
      </w:r>
    </w:p>
    <w:p w:rsidR="002736E5" w:rsidRDefault="002736E5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Итог </w:t>
      </w:r>
      <w:r w:rsidRPr="00475FD1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занятия</w:t>
      </w:r>
      <w:r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864FA2" w:rsidRDefault="00864FA2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скажите, пожалуйста, о чем мы с вами сегодня говорили?</w:t>
      </w:r>
    </w:p>
    <w:p w:rsidR="00864FA2" w:rsidRDefault="00864FA2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-Что относится к устному народному творчеству?</w:t>
      </w:r>
    </w:p>
    <w:p w:rsidR="00864FA2" w:rsidRDefault="00864FA2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-Что вам больше всего понравилось?</w:t>
      </w:r>
    </w:p>
    <w:p w:rsidR="00864FA2" w:rsidRPr="002736E5" w:rsidRDefault="00864FA2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-Кого из детей вы бы хотели выделить, как более активного?</w:t>
      </w:r>
    </w:p>
    <w:p w:rsidR="002736E5" w:rsidRPr="002736E5" w:rsidRDefault="00475FD1" w:rsidP="002736E5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Давайте попрощаемся с гостями,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val="en-US" w:eastAsia="ru-RU"/>
        </w:rPr>
        <w:t>c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кажем гостям до свидани</w:t>
      </w:r>
      <w:r w:rsidR="002736E5" w:rsidRPr="002736E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AC6E98" w:rsidRPr="002736E5" w:rsidRDefault="00AC6E98">
      <w:pPr>
        <w:rPr>
          <w:sz w:val="28"/>
          <w:szCs w:val="28"/>
        </w:rPr>
      </w:pPr>
    </w:p>
    <w:sectPr w:rsidR="00AC6E98" w:rsidRPr="002736E5" w:rsidSect="002736E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В" style="width:14.4pt;height:15pt;visibility:visible;mso-wrap-style:square" o:bullet="t">
        <v:imagedata r:id="rId1" o:title="В"/>
      </v:shape>
    </w:pict>
  </w:numPicBullet>
  <w:abstractNum w:abstractNumId="0">
    <w:nsid w:val="6C5F4CDC"/>
    <w:multiLevelType w:val="hybridMultilevel"/>
    <w:tmpl w:val="AB4626E2"/>
    <w:lvl w:ilvl="0" w:tplc="20A0E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007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0C06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1A1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6820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9EC1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EC3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EF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800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AF96AEA"/>
    <w:multiLevelType w:val="hybridMultilevel"/>
    <w:tmpl w:val="E978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6E5"/>
    <w:rsid w:val="00073629"/>
    <w:rsid w:val="000F3A6B"/>
    <w:rsid w:val="00105520"/>
    <w:rsid w:val="002736E5"/>
    <w:rsid w:val="00351935"/>
    <w:rsid w:val="004205DE"/>
    <w:rsid w:val="00475FD1"/>
    <w:rsid w:val="004E5370"/>
    <w:rsid w:val="00516173"/>
    <w:rsid w:val="00564476"/>
    <w:rsid w:val="005B0E19"/>
    <w:rsid w:val="00690876"/>
    <w:rsid w:val="006A45B8"/>
    <w:rsid w:val="00730F73"/>
    <w:rsid w:val="00864FA2"/>
    <w:rsid w:val="00903555"/>
    <w:rsid w:val="00AA1A9D"/>
    <w:rsid w:val="00AC6E98"/>
    <w:rsid w:val="00B63E55"/>
    <w:rsid w:val="00BD6D56"/>
    <w:rsid w:val="00DB4BEA"/>
    <w:rsid w:val="00E13ABD"/>
    <w:rsid w:val="00E26CED"/>
    <w:rsid w:val="00F5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98"/>
  </w:style>
  <w:style w:type="paragraph" w:styleId="1">
    <w:name w:val="heading 1"/>
    <w:basedOn w:val="a"/>
    <w:link w:val="10"/>
    <w:uiPriority w:val="9"/>
    <w:qFormat/>
    <w:rsid w:val="00273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6E5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customStyle="1" w:styleId="headline1">
    <w:name w:val="headline1"/>
    <w:basedOn w:val="a"/>
    <w:rsid w:val="002736E5"/>
    <w:pPr>
      <w:spacing w:before="180" w:after="180" w:line="240" w:lineRule="auto"/>
      <w:ind w:firstLine="360"/>
    </w:pPr>
    <w:rPr>
      <w:rFonts w:ascii="Times New Roman" w:eastAsia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2736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0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5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6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9068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2019-10-22T17:36:00Z</dcterms:created>
  <dcterms:modified xsi:type="dcterms:W3CDTF">2019-10-31T18:46:00Z</dcterms:modified>
</cp:coreProperties>
</file>